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CA" w:rsidRDefault="001F24CA" w:rsidP="001C309E">
      <w:pPr>
        <w:pStyle w:val="4"/>
        <w:rPr>
          <w:lang w:val="en-US"/>
        </w:rPr>
      </w:pPr>
    </w:p>
    <w:p w:rsidR="001C309E" w:rsidRPr="00600570" w:rsidRDefault="001C309E" w:rsidP="001C309E">
      <w:pPr>
        <w:pStyle w:val="4"/>
      </w:pPr>
      <w:r>
        <w:rPr>
          <w:b w:val="0"/>
          <w:bCs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-199390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0570">
        <w:tab/>
      </w:r>
      <w:r w:rsidRPr="00600570">
        <w:tab/>
        <w:t xml:space="preserve"> </w:t>
      </w:r>
    </w:p>
    <w:p w:rsidR="001C309E" w:rsidRPr="00097C39" w:rsidRDefault="001C309E" w:rsidP="001C309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309E" w:rsidRPr="00097C39" w:rsidRDefault="001C309E" w:rsidP="001C309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1C309E" w:rsidRPr="00097C39" w:rsidRDefault="001C309E" w:rsidP="001C309E">
      <w:pPr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97C39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:rsidR="001C309E" w:rsidRPr="00097C39" w:rsidRDefault="001C309E" w:rsidP="001C309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3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1C309E" w:rsidRPr="00097C39" w:rsidRDefault="001C309E" w:rsidP="001C309E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15</w:t>
      </w:r>
      <w:r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.12.2020 № </w:t>
      </w:r>
      <w:r w:rsidR="00AF0206">
        <w:rPr>
          <w:rFonts w:ascii="Times New Roman" w:hAnsi="Times New Roman"/>
          <w:b/>
          <w:sz w:val="28"/>
          <w:szCs w:val="28"/>
          <w:lang w:eastAsia="ru-RU"/>
        </w:rPr>
        <w:t>68</w:t>
      </w:r>
      <w:r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/>
          <w:sz w:val="28"/>
          <w:szCs w:val="28"/>
          <w:lang w:eastAsia="ru-RU"/>
        </w:rPr>
        <w:t>02</w:t>
      </w:r>
      <w:r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- VIІ</w:t>
      </w:r>
      <w:r w:rsidRPr="00097C39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м. Кагарлик</w:t>
      </w:r>
    </w:p>
    <w:p w:rsidR="001C309E" w:rsidRDefault="001C309E" w:rsidP="001C309E">
      <w:pPr>
        <w:jc w:val="both"/>
        <w:rPr>
          <w:b/>
          <w:sz w:val="28"/>
          <w:szCs w:val="28"/>
          <w:lang w:eastAsia="ru-RU"/>
        </w:rPr>
      </w:pPr>
    </w:p>
    <w:p w:rsidR="001C309E" w:rsidRDefault="001C309E" w:rsidP="001C30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309E">
        <w:rPr>
          <w:rFonts w:ascii="Times New Roman" w:hAnsi="Times New Roman"/>
          <w:b/>
          <w:sz w:val="28"/>
          <w:szCs w:val="28"/>
        </w:rPr>
        <w:t>Про внесення змін до рішення сесії міської ради</w:t>
      </w:r>
    </w:p>
    <w:p w:rsidR="00855719" w:rsidRDefault="001C309E" w:rsidP="001C30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309E">
        <w:rPr>
          <w:rFonts w:ascii="Times New Roman" w:hAnsi="Times New Roman"/>
          <w:b/>
          <w:sz w:val="28"/>
          <w:szCs w:val="28"/>
        </w:rPr>
        <w:t xml:space="preserve"> від  11.08.2016 р. № 131 - XІI – VII «Про затвердження </w:t>
      </w:r>
    </w:p>
    <w:p w:rsidR="001C309E" w:rsidRDefault="001C309E" w:rsidP="001C30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309E">
        <w:rPr>
          <w:rFonts w:ascii="Times New Roman" w:hAnsi="Times New Roman"/>
          <w:b/>
          <w:sz w:val="28"/>
          <w:szCs w:val="28"/>
        </w:rPr>
        <w:t>Положення про тендерний комітет Кагарлицької міської ради»</w:t>
      </w:r>
    </w:p>
    <w:p w:rsidR="00855719" w:rsidRPr="00CE7E8B" w:rsidRDefault="00855719" w:rsidP="001C309E">
      <w:pPr>
        <w:spacing w:after="0"/>
        <w:jc w:val="both"/>
        <w:rPr>
          <w:b/>
          <w:sz w:val="28"/>
          <w:szCs w:val="28"/>
          <w:lang w:eastAsia="ru-RU"/>
        </w:rPr>
      </w:pPr>
    </w:p>
    <w:p w:rsidR="001770DE" w:rsidRPr="0019182F" w:rsidRDefault="00FC6E5E" w:rsidP="001770D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З </w:t>
      </w:r>
      <w:r w:rsidRPr="00855719">
        <w:rPr>
          <w:rFonts w:ascii="Times New Roman" w:hAnsi="Times New Roman"/>
          <w:b w:val="0"/>
          <w:sz w:val="28"/>
          <w:szCs w:val="28"/>
        </w:rPr>
        <w:t xml:space="preserve">метою забезпечення дотримання правових та економічних засад здійснення публічних закупівель, об'єктивності та неупередженості під час прийняття рішень щодо вибору переможця процедури закупівлі та забезпечення кворуму на засіданнях тендерного комітету </w:t>
      </w:r>
      <w:r>
        <w:rPr>
          <w:rFonts w:ascii="Times New Roman" w:hAnsi="Times New Roman"/>
          <w:b w:val="0"/>
          <w:sz w:val="28"/>
          <w:szCs w:val="28"/>
        </w:rPr>
        <w:t xml:space="preserve">Кагарлицької міської ради та </w:t>
      </w:r>
      <w:r w:rsidRPr="00855719">
        <w:rPr>
          <w:rFonts w:ascii="Times New Roman" w:hAnsi="Times New Roman"/>
          <w:b w:val="0"/>
          <w:sz w:val="28"/>
          <w:szCs w:val="28"/>
        </w:rPr>
        <w:t>у зв'язку з необхідністю уточн</w:t>
      </w:r>
      <w:r>
        <w:rPr>
          <w:rFonts w:ascii="Times New Roman" w:hAnsi="Times New Roman"/>
          <w:b w:val="0"/>
          <w:sz w:val="28"/>
          <w:szCs w:val="28"/>
        </w:rPr>
        <w:t>ення складу тендерного комітету, в</w:t>
      </w:r>
      <w:r w:rsidR="00855719" w:rsidRPr="00855719">
        <w:rPr>
          <w:rFonts w:ascii="Times New Roman" w:hAnsi="Times New Roman"/>
          <w:b w:val="0"/>
          <w:sz w:val="28"/>
          <w:szCs w:val="28"/>
        </w:rPr>
        <w:t>ідповідно до Закону України "Про публічні закупівлі"</w:t>
      </w:r>
      <w:r w:rsidR="001770DE" w:rsidRPr="001770DE">
        <w:t xml:space="preserve"> </w:t>
      </w:r>
      <w:r w:rsidR="001770DE" w:rsidRPr="001770DE">
        <w:rPr>
          <w:rFonts w:ascii="Times New Roman" w:hAnsi="Times New Roman"/>
          <w:b w:val="0"/>
          <w:sz w:val="28"/>
          <w:szCs w:val="28"/>
        </w:rPr>
        <w:t>ст.40 Закону України «Про місцеве самоврядування в Україні»</w:t>
      </w:r>
      <w:r w:rsidR="004E42DF">
        <w:rPr>
          <w:rFonts w:ascii="Times New Roman" w:hAnsi="Times New Roman"/>
          <w:b w:val="0"/>
          <w:sz w:val="28"/>
          <w:szCs w:val="28"/>
        </w:rPr>
        <w:t>,</w:t>
      </w:r>
      <w:r w:rsidR="001770DE" w:rsidRPr="001770DE">
        <w:rPr>
          <w:rFonts w:ascii="Times New Roman" w:hAnsi="Times New Roman"/>
          <w:sz w:val="28"/>
          <w:szCs w:val="28"/>
        </w:rPr>
        <w:t xml:space="preserve"> </w:t>
      </w:r>
      <w:r w:rsidR="001770DE">
        <w:rPr>
          <w:rFonts w:ascii="Times New Roman" w:hAnsi="Times New Roman"/>
          <w:b w:val="0"/>
          <w:sz w:val="28"/>
          <w:szCs w:val="28"/>
        </w:rPr>
        <w:t>в</w:t>
      </w:r>
      <w:r w:rsidR="001D668B">
        <w:rPr>
          <w:rFonts w:ascii="Times New Roman" w:hAnsi="Times New Roman"/>
          <w:b w:val="0"/>
          <w:sz w:val="28"/>
          <w:szCs w:val="28"/>
        </w:rPr>
        <w:t xml:space="preserve">раховуючи </w:t>
      </w:r>
      <w:r w:rsidR="001770DE" w:rsidRPr="00707BAD">
        <w:rPr>
          <w:rFonts w:ascii="Times New Roman" w:hAnsi="Times New Roman"/>
          <w:b w:val="0"/>
          <w:sz w:val="28"/>
          <w:szCs w:val="28"/>
        </w:rPr>
        <w:t xml:space="preserve">рекомендації постійної комісії з питань </w:t>
      </w:r>
      <w:r w:rsidR="001770DE">
        <w:rPr>
          <w:rFonts w:ascii="Times New Roman" w:hAnsi="Times New Roman"/>
          <w:b w:val="0"/>
          <w:sz w:val="28"/>
          <w:szCs w:val="28"/>
        </w:rPr>
        <w:t>бюджету та фінансів</w:t>
      </w:r>
      <w:r w:rsidR="002E32D5">
        <w:rPr>
          <w:rFonts w:ascii="Times New Roman" w:hAnsi="Times New Roman"/>
          <w:b w:val="0"/>
          <w:sz w:val="28"/>
          <w:szCs w:val="28"/>
        </w:rPr>
        <w:t>,</w:t>
      </w:r>
      <w:r w:rsidR="001770DE">
        <w:rPr>
          <w:rFonts w:ascii="Times New Roman" w:hAnsi="Times New Roman"/>
          <w:b w:val="0"/>
          <w:sz w:val="28"/>
          <w:szCs w:val="28"/>
        </w:rPr>
        <w:t xml:space="preserve"> </w:t>
      </w:r>
      <w:r w:rsidR="001770DE" w:rsidRPr="001D668B">
        <w:rPr>
          <w:rFonts w:ascii="Times New Roman" w:hAnsi="Times New Roman"/>
          <w:sz w:val="28"/>
          <w:szCs w:val="28"/>
        </w:rPr>
        <w:t>міська рада</w:t>
      </w:r>
      <w:r w:rsidR="001770DE" w:rsidRPr="0019182F">
        <w:rPr>
          <w:rFonts w:ascii="Times New Roman" w:hAnsi="Times New Roman"/>
          <w:sz w:val="28"/>
          <w:szCs w:val="28"/>
        </w:rPr>
        <w:t xml:space="preserve"> вирішила: </w:t>
      </w:r>
    </w:p>
    <w:p w:rsidR="00855719" w:rsidRPr="00855719" w:rsidRDefault="00855719" w:rsidP="00855719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</w:p>
    <w:p w:rsidR="00855719" w:rsidRDefault="00E0183B" w:rsidP="00E0183B">
      <w:pPr>
        <w:pStyle w:val="a3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="00855719" w:rsidRPr="00855719">
        <w:rPr>
          <w:rFonts w:ascii="Times New Roman" w:hAnsi="Times New Roman"/>
          <w:b w:val="0"/>
          <w:sz w:val="28"/>
          <w:szCs w:val="28"/>
        </w:rPr>
        <w:t xml:space="preserve">Внести зміни </w:t>
      </w:r>
      <w:r w:rsidR="004E42DF">
        <w:rPr>
          <w:rFonts w:ascii="Times New Roman" w:hAnsi="Times New Roman"/>
          <w:b w:val="0"/>
          <w:sz w:val="28"/>
          <w:szCs w:val="28"/>
        </w:rPr>
        <w:t xml:space="preserve"> в додаток </w:t>
      </w:r>
      <w:r w:rsidR="00A33C24">
        <w:rPr>
          <w:rFonts w:ascii="Times New Roman" w:hAnsi="Times New Roman"/>
          <w:b w:val="0"/>
          <w:sz w:val="28"/>
          <w:szCs w:val="28"/>
        </w:rPr>
        <w:t xml:space="preserve"> </w:t>
      </w:r>
      <w:r w:rsidR="00770F03">
        <w:rPr>
          <w:rFonts w:ascii="Times New Roman" w:hAnsi="Times New Roman"/>
          <w:b w:val="0"/>
          <w:sz w:val="28"/>
          <w:szCs w:val="28"/>
        </w:rPr>
        <w:t xml:space="preserve">2 до </w:t>
      </w:r>
      <w:r w:rsidR="00A33C24" w:rsidRPr="00A33C24">
        <w:rPr>
          <w:rFonts w:ascii="Times New Roman" w:hAnsi="Times New Roman"/>
          <w:b w:val="0"/>
          <w:sz w:val="28"/>
          <w:szCs w:val="28"/>
        </w:rPr>
        <w:t>рішення сесії міської ради</w:t>
      </w:r>
      <w:r w:rsidR="00A33C24">
        <w:rPr>
          <w:rFonts w:ascii="Times New Roman" w:hAnsi="Times New Roman"/>
          <w:b w:val="0"/>
          <w:sz w:val="28"/>
          <w:szCs w:val="28"/>
        </w:rPr>
        <w:t xml:space="preserve"> </w:t>
      </w:r>
      <w:r w:rsidR="00A33C24" w:rsidRPr="00A33C24">
        <w:rPr>
          <w:rFonts w:ascii="Times New Roman" w:hAnsi="Times New Roman"/>
          <w:b w:val="0"/>
          <w:sz w:val="28"/>
          <w:szCs w:val="28"/>
        </w:rPr>
        <w:t xml:space="preserve"> від  11.08.2016 р. № 131 - XІI – VII «Про затвердження Положення про тендерний комітет Кагарлицької міської ради»</w:t>
      </w:r>
      <w:r w:rsidR="00855719" w:rsidRPr="00855719">
        <w:rPr>
          <w:rFonts w:ascii="Times New Roman" w:hAnsi="Times New Roman"/>
          <w:b w:val="0"/>
          <w:sz w:val="28"/>
          <w:szCs w:val="28"/>
        </w:rPr>
        <w:t xml:space="preserve">, виклавши його в </w:t>
      </w:r>
      <w:r w:rsidR="003074FC">
        <w:rPr>
          <w:rFonts w:ascii="Times New Roman" w:hAnsi="Times New Roman"/>
          <w:b w:val="0"/>
          <w:sz w:val="28"/>
          <w:szCs w:val="28"/>
        </w:rPr>
        <w:t xml:space="preserve"> </w:t>
      </w:r>
      <w:r w:rsidR="00855719" w:rsidRPr="00855719">
        <w:rPr>
          <w:rFonts w:ascii="Times New Roman" w:hAnsi="Times New Roman"/>
          <w:b w:val="0"/>
          <w:sz w:val="28"/>
          <w:szCs w:val="28"/>
        </w:rPr>
        <w:t>редакції, що додається.</w:t>
      </w:r>
    </w:p>
    <w:p w:rsidR="00E0183B" w:rsidRDefault="00E0183B" w:rsidP="00E0183B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</w:p>
    <w:p w:rsidR="006F459C" w:rsidRDefault="006F459C" w:rsidP="006F459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E1D6A">
        <w:rPr>
          <w:rFonts w:ascii="Times New Roman" w:hAnsi="Times New Roman"/>
          <w:sz w:val="28"/>
          <w:szCs w:val="28"/>
        </w:rPr>
        <w:t xml:space="preserve">2.Надати право Кагарлицькому міському голові шляхом видачі розпорядження вносити зміни до персонального складу  тендерного комітету </w:t>
      </w:r>
      <w:r w:rsidR="003E1D6A" w:rsidRPr="003E1D6A">
        <w:rPr>
          <w:rFonts w:ascii="Times New Roman" w:hAnsi="Times New Roman"/>
          <w:sz w:val="28"/>
          <w:szCs w:val="28"/>
        </w:rPr>
        <w:t>Кагарлицької міської ради</w:t>
      </w:r>
      <w:r w:rsidRPr="003E1D6A">
        <w:rPr>
          <w:rFonts w:ascii="Times New Roman" w:hAnsi="Times New Roman"/>
          <w:sz w:val="28"/>
          <w:szCs w:val="28"/>
        </w:rPr>
        <w:t>.</w:t>
      </w:r>
    </w:p>
    <w:p w:rsidR="003E1D6A" w:rsidRPr="003E1D6A" w:rsidRDefault="003E1D6A" w:rsidP="006F459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C309E" w:rsidRDefault="003E1D6A" w:rsidP="00E0183B">
      <w:pPr>
        <w:pStyle w:val="Default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>3</w:t>
      </w:r>
      <w:r w:rsidR="001C309E" w:rsidRPr="00754BEA">
        <w:rPr>
          <w:sz w:val="28"/>
          <w:szCs w:val="28"/>
          <w:lang w:val="uk-UA"/>
        </w:rPr>
        <w:t xml:space="preserve">. Контроль за виконанням рішення покласти </w:t>
      </w:r>
      <w:r w:rsidR="001C309E">
        <w:rPr>
          <w:sz w:val="28"/>
          <w:szCs w:val="28"/>
          <w:lang w:val="uk-UA"/>
        </w:rPr>
        <w:t>постійну</w:t>
      </w:r>
      <w:r w:rsidR="001C309E" w:rsidRPr="00E2771F">
        <w:rPr>
          <w:sz w:val="28"/>
          <w:szCs w:val="28"/>
          <w:lang w:val="uk-UA"/>
        </w:rPr>
        <w:t xml:space="preserve"> комісі</w:t>
      </w:r>
      <w:r w:rsidR="001C309E">
        <w:rPr>
          <w:sz w:val="28"/>
          <w:szCs w:val="28"/>
          <w:lang w:val="uk-UA"/>
        </w:rPr>
        <w:t>ю</w:t>
      </w:r>
      <w:r w:rsidR="001C309E" w:rsidRPr="00E2771F">
        <w:rPr>
          <w:sz w:val="28"/>
          <w:szCs w:val="28"/>
          <w:lang w:val="uk-UA"/>
        </w:rPr>
        <w:t xml:space="preserve"> з питань </w:t>
      </w:r>
      <w:r w:rsidR="00E0183B" w:rsidRPr="00E0183B">
        <w:rPr>
          <w:sz w:val="28"/>
          <w:szCs w:val="28"/>
          <w:lang w:val="uk-UA"/>
        </w:rPr>
        <w:t>бюджету та фінансів</w:t>
      </w:r>
      <w:r w:rsidR="00E0183B">
        <w:rPr>
          <w:sz w:val="28"/>
          <w:szCs w:val="28"/>
          <w:lang w:val="uk-UA"/>
        </w:rPr>
        <w:t>.</w:t>
      </w:r>
    </w:p>
    <w:p w:rsidR="001C309E" w:rsidRDefault="001C309E" w:rsidP="001C309E">
      <w:pPr>
        <w:jc w:val="both"/>
        <w:rPr>
          <w:b/>
          <w:sz w:val="28"/>
          <w:szCs w:val="28"/>
          <w:lang w:val="en-US" w:eastAsia="ru-RU"/>
        </w:rPr>
      </w:pPr>
    </w:p>
    <w:p w:rsidR="00494F7B" w:rsidRPr="00494F7B" w:rsidRDefault="00494F7B" w:rsidP="001C309E">
      <w:pPr>
        <w:jc w:val="both"/>
        <w:rPr>
          <w:b/>
          <w:sz w:val="28"/>
          <w:szCs w:val="28"/>
          <w:lang w:val="en-US" w:eastAsia="ru-RU"/>
        </w:rPr>
      </w:pPr>
    </w:p>
    <w:p w:rsidR="001C309E" w:rsidRDefault="001C309E" w:rsidP="001C309E">
      <w:pPr>
        <w:ind w:left="141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F2D70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Pr="006F2D70">
        <w:rPr>
          <w:rFonts w:ascii="Times New Roman" w:hAnsi="Times New Roman"/>
          <w:b/>
          <w:sz w:val="28"/>
          <w:szCs w:val="28"/>
          <w:lang w:eastAsia="ru-RU"/>
        </w:rPr>
        <w:t xml:space="preserve">               О.Панюта</w:t>
      </w:r>
    </w:p>
    <w:p w:rsidR="003074FC" w:rsidRDefault="003074FC" w:rsidP="001C309E">
      <w:pPr>
        <w:ind w:left="141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8500F" w:rsidRDefault="00C8500F" w:rsidP="003074FC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8"/>
          <w:szCs w:val="28"/>
        </w:rPr>
      </w:pPr>
    </w:p>
    <w:p w:rsidR="003074FC" w:rsidRPr="00EE1D0E" w:rsidRDefault="003074FC" w:rsidP="003074FC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E1D0E">
        <w:rPr>
          <w:rFonts w:ascii="Times New Roman" w:hAnsi="Times New Roman"/>
          <w:sz w:val="20"/>
          <w:szCs w:val="20"/>
        </w:rPr>
        <w:t>Додаток 2</w:t>
      </w:r>
    </w:p>
    <w:p w:rsidR="003074FC" w:rsidRPr="00EE1D0E" w:rsidRDefault="003074FC" w:rsidP="003074FC">
      <w:pPr>
        <w:spacing w:after="0"/>
        <w:ind w:left="6379"/>
        <w:rPr>
          <w:rFonts w:ascii="Times New Roman" w:hAnsi="Times New Roman"/>
          <w:sz w:val="20"/>
          <w:szCs w:val="20"/>
        </w:rPr>
      </w:pPr>
      <w:r w:rsidRPr="00EE1D0E">
        <w:rPr>
          <w:rFonts w:ascii="Times New Roman" w:hAnsi="Times New Roman"/>
          <w:sz w:val="20"/>
          <w:szCs w:val="20"/>
        </w:rPr>
        <w:t>до рішення  сесі</w:t>
      </w:r>
      <w:r w:rsidR="00EE1D0E" w:rsidRPr="00EE1D0E">
        <w:rPr>
          <w:rFonts w:ascii="Times New Roman" w:hAnsi="Times New Roman"/>
          <w:sz w:val="20"/>
          <w:szCs w:val="20"/>
        </w:rPr>
        <w:t xml:space="preserve">ї </w:t>
      </w:r>
      <w:r w:rsidRPr="00EE1D0E">
        <w:rPr>
          <w:rFonts w:ascii="Times New Roman" w:hAnsi="Times New Roman"/>
          <w:sz w:val="20"/>
          <w:szCs w:val="20"/>
        </w:rPr>
        <w:t>міської ради</w:t>
      </w:r>
    </w:p>
    <w:p w:rsidR="00EE1D0E" w:rsidRPr="00EE1D0E" w:rsidRDefault="00EE1D0E" w:rsidP="00EE1D0E">
      <w:pPr>
        <w:rPr>
          <w:rFonts w:ascii="Times New Roman" w:hAnsi="Times New Roman"/>
          <w:sz w:val="20"/>
          <w:szCs w:val="20"/>
        </w:rPr>
      </w:pPr>
      <w:r w:rsidRPr="00EE1D0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E1D0E">
        <w:rPr>
          <w:rFonts w:ascii="Times New Roman" w:hAnsi="Times New Roman"/>
          <w:sz w:val="20"/>
          <w:szCs w:val="20"/>
        </w:rPr>
        <w:t xml:space="preserve">               №</w:t>
      </w:r>
      <w:r w:rsidR="00AF0206">
        <w:rPr>
          <w:rFonts w:ascii="Times New Roman" w:hAnsi="Times New Roman"/>
          <w:sz w:val="20"/>
          <w:szCs w:val="20"/>
        </w:rPr>
        <w:t xml:space="preserve"> 68</w:t>
      </w:r>
      <w:r w:rsidRPr="00EE1D0E">
        <w:rPr>
          <w:rFonts w:ascii="Times New Roman" w:hAnsi="Times New Roman"/>
          <w:sz w:val="20"/>
          <w:szCs w:val="20"/>
        </w:rPr>
        <w:t xml:space="preserve"> - 02- VII від 15.12.2020</w:t>
      </w:r>
    </w:p>
    <w:p w:rsidR="002D7A12" w:rsidRDefault="002D7A12" w:rsidP="002D7A1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074FC" w:rsidRPr="003074FC" w:rsidRDefault="003074FC" w:rsidP="002D7A12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074FC">
        <w:rPr>
          <w:rFonts w:ascii="Times New Roman" w:hAnsi="Times New Roman"/>
          <w:b/>
          <w:sz w:val="28"/>
          <w:szCs w:val="28"/>
        </w:rPr>
        <w:t>СКЛАД</w:t>
      </w:r>
    </w:p>
    <w:p w:rsidR="003074FC" w:rsidRDefault="003074FC" w:rsidP="002D7A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074FC">
        <w:rPr>
          <w:rFonts w:ascii="Times New Roman" w:hAnsi="Times New Roman"/>
          <w:b/>
          <w:sz w:val="28"/>
          <w:szCs w:val="28"/>
        </w:rPr>
        <w:t>тендерного комітету Кагарлицької міської ради</w:t>
      </w:r>
    </w:p>
    <w:p w:rsidR="002D7A12" w:rsidRPr="003074FC" w:rsidRDefault="002D7A12" w:rsidP="002D7A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Look w:val="01E0"/>
      </w:tblPr>
      <w:tblGrid>
        <w:gridCol w:w="3936"/>
        <w:gridCol w:w="5953"/>
      </w:tblGrid>
      <w:tr w:rsidR="003074FC" w:rsidRPr="003074FC" w:rsidTr="00E15862">
        <w:trPr>
          <w:trHeight w:val="836"/>
        </w:trPr>
        <w:tc>
          <w:tcPr>
            <w:tcW w:w="3936" w:type="dxa"/>
          </w:tcPr>
          <w:p w:rsidR="00567F59" w:rsidRDefault="00713A44" w:rsidP="003074F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  <w:t xml:space="preserve">Вашека Ірина Іванівна </w:t>
            </w:r>
            <w:r w:rsidRPr="006C7816"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  <w:t xml:space="preserve"> </w:t>
            </w:r>
          </w:p>
          <w:p w:rsidR="00567F59" w:rsidRPr="003074FC" w:rsidRDefault="00567F59" w:rsidP="003074F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953" w:type="dxa"/>
          </w:tcPr>
          <w:p w:rsidR="00CA1D02" w:rsidRDefault="003074FC" w:rsidP="003074F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74FC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D12C04">
              <w:rPr>
                <w:rFonts w:ascii="Times New Roman" w:hAnsi="Times New Roman"/>
                <w:sz w:val="28"/>
                <w:szCs w:val="28"/>
              </w:rPr>
              <w:t xml:space="preserve">керуюча справами (секретар) </w:t>
            </w:r>
            <w:r w:rsidR="00567F59" w:rsidRPr="00567F59"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E15862" w:rsidRPr="003074FC" w:rsidRDefault="00E15862" w:rsidP="003074F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89A" w:rsidRPr="003074FC" w:rsidTr="00E15862">
        <w:trPr>
          <w:trHeight w:val="1110"/>
        </w:trPr>
        <w:tc>
          <w:tcPr>
            <w:tcW w:w="3936" w:type="dxa"/>
          </w:tcPr>
          <w:p w:rsidR="0099489A" w:rsidRDefault="0099489A" w:rsidP="003074F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</w:pPr>
            <w:r w:rsidRPr="00567F59">
              <w:rPr>
                <w:rFonts w:ascii="Times New Roman" w:hAnsi="Times New Roman"/>
                <w:sz w:val="28"/>
                <w:szCs w:val="28"/>
              </w:rPr>
              <w:t>Косяк Валентина Анатоліївна</w:t>
            </w:r>
          </w:p>
        </w:tc>
        <w:tc>
          <w:tcPr>
            <w:tcW w:w="5953" w:type="dxa"/>
          </w:tcPr>
          <w:p w:rsidR="0099489A" w:rsidRDefault="0099489A" w:rsidP="00CA1D0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начальник</w:t>
            </w:r>
            <w:r w:rsidRPr="00CA1D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відділу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бухгалтерського обліку та звітності</w:t>
            </w:r>
            <w:r w:rsidRPr="00CA1D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 головний бухгалтер вик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онавчого комітету  міської ради</w:t>
            </w:r>
          </w:p>
          <w:p w:rsidR="00E15862" w:rsidRPr="003074FC" w:rsidRDefault="00E15862" w:rsidP="00CA1D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489A" w:rsidRPr="003074FC" w:rsidTr="00E15862">
        <w:trPr>
          <w:trHeight w:val="629"/>
        </w:trPr>
        <w:tc>
          <w:tcPr>
            <w:tcW w:w="3936" w:type="dxa"/>
          </w:tcPr>
          <w:p w:rsidR="0099489A" w:rsidRDefault="0099489A" w:rsidP="003074F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uk-UA" w:bidi="uk-UA"/>
              </w:rPr>
              <w:t>Звягінцева Яна Василівна</w:t>
            </w:r>
          </w:p>
        </w:tc>
        <w:tc>
          <w:tcPr>
            <w:tcW w:w="5953" w:type="dxa"/>
          </w:tcPr>
          <w:p w:rsidR="0099489A" w:rsidRDefault="0099489A" w:rsidP="00E1586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головний спеціаліст із публічних</w:t>
            </w:r>
            <w:r w:rsidR="00012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закупівель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A1D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відділу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бухгалтерського обліку та звітності</w:t>
            </w:r>
            <w:r w:rsidRPr="00CA1D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вик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онавчого комітету  міської ради</w:t>
            </w:r>
          </w:p>
          <w:p w:rsidR="00E15862" w:rsidRPr="003074FC" w:rsidRDefault="00E15862" w:rsidP="00E1586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4FC" w:rsidRPr="003074FC" w:rsidTr="00E15862">
        <w:tc>
          <w:tcPr>
            <w:tcW w:w="3936" w:type="dxa"/>
          </w:tcPr>
          <w:p w:rsidR="003074FC" w:rsidRPr="003074FC" w:rsidRDefault="0061189A" w:rsidP="003074F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74FC" w:rsidRPr="003074FC">
              <w:rPr>
                <w:rFonts w:ascii="Times New Roman" w:hAnsi="Times New Roman"/>
                <w:sz w:val="28"/>
                <w:szCs w:val="28"/>
              </w:rPr>
              <w:t>Світлана Миколаївна</w:t>
            </w:r>
          </w:p>
          <w:p w:rsidR="003074FC" w:rsidRPr="003074FC" w:rsidRDefault="003074FC" w:rsidP="003074F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953" w:type="dxa"/>
          </w:tcPr>
          <w:p w:rsidR="00EF47B9" w:rsidRDefault="003074FC" w:rsidP="00E15862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4FC">
              <w:rPr>
                <w:rFonts w:ascii="Times New Roman" w:hAnsi="Times New Roman"/>
                <w:sz w:val="28"/>
                <w:szCs w:val="28"/>
              </w:rPr>
              <w:t>- начальник юридичного відділу</w:t>
            </w:r>
            <w:r w:rsidR="00B00A8C">
              <w:rPr>
                <w:rFonts w:ascii="Times New Roman" w:hAnsi="Times New Roman"/>
                <w:sz w:val="28"/>
                <w:szCs w:val="28"/>
              </w:rPr>
              <w:t xml:space="preserve"> Управління правового забезпечення та комунальної власності </w:t>
            </w:r>
            <w:r w:rsidR="00EF47B9" w:rsidRPr="00CA1D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виконавчого комітету  міської ради</w:t>
            </w:r>
          </w:p>
          <w:p w:rsidR="00E15862" w:rsidRPr="003074FC" w:rsidRDefault="00E15862" w:rsidP="00E1586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74FC" w:rsidRPr="002E32D5" w:rsidTr="00E15862">
        <w:trPr>
          <w:trHeight w:val="899"/>
        </w:trPr>
        <w:tc>
          <w:tcPr>
            <w:tcW w:w="3936" w:type="dxa"/>
          </w:tcPr>
          <w:p w:rsidR="003074FC" w:rsidRPr="002E32D5" w:rsidRDefault="003074FC" w:rsidP="003074FC">
            <w:pPr>
              <w:tabs>
                <w:tab w:val="left" w:pos="3700"/>
              </w:tabs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proofErr w:type="spellStart"/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Гриценко</w:t>
            </w:r>
            <w:proofErr w:type="spellEnd"/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Андрій Віталійович</w:t>
            </w:r>
          </w:p>
        </w:tc>
        <w:tc>
          <w:tcPr>
            <w:tcW w:w="5953" w:type="dxa"/>
          </w:tcPr>
          <w:p w:rsidR="003074FC" w:rsidRPr="002E32D5" w:rsidRDefault="003074FC" w:rsidP="00023D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EF47B9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головний спеціаліст відділу архітектури</w:t>
            </w:r>
            <w:r w:rsidR="00A82A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EF47B9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містобудування та ЖКГ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виконавчого комітету  міської ради</w:t>
            </w:r>
          </w:p>
          <w:p w:rsidR="00E15862" w:rsidRPr="002E32D5" w:rsidRDefault="00E15862" w:rsidP="00023D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74FC" w:rsidRPr="002E32D5" w:rsidTr="00E15862">
        <w:tc>
          <w:tcPr>
            <w:tcW w:w="3936" w:type="dxa"/>
          </w:tcPr>
          <w:p w:rsidR="003074FC" w:rsidRPr="002E32D5" w:rsidRDefault="003074FC" w:rsidP="003074F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Вовк Олена Василівна</w:t>
            </w:r>
          </w:p>
          <w:p w:rsidR="003074FC" w:rsidRPr="002E32D5" w:rsidRDefault="003074FC" w:rsidP="003074F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953" w:type="dxa"/>
          </w:tcPr>
          <w:p w:rsidR="003074FC" w:rsidRPr="002E32D5" w:rsidRDefault="003074FC" w:rsidP="00023D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відділу економіки та інвестицій </w:t>
            </w:r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виконавчого комітету  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міської ради</w:t>
            </w:r>
          </w:p>
          <w:p w:rsidR="00E15862" w:rsidRPr="002E32D5" w:rsidRDefault="00E15862" w:rsidP="00023D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74FC" w:rsidRPr="002E32D5" w:rsidTr="00E15862">
        <w:tc>
          <w:tcPr>
            <w:tcW w:w="3936" w:type="dxa"/>
          </w:tcPr>
          <w:p w:rsidR="003074FC" w:rsidRPr="002E32D5" w:rsidRDefault="00D12C04" w:rsidP="003074F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Федорченко</w:t>
            </w:r>
            <w:proofErr w:type="spellEnd"/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3074FC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Оксана Сергіївна </w:t>
            </w:r>
          </w:p>
        </w:tc>
        <w:tc>
          <w:tcPr>
            <w:tcW w:w="5953" w:type="dxa"/>
          </w:tcPr>
          <w:p w:rsidR="00D12C04" w:rsidRPr="002E32D5" w:rsidRDefault="003074FC" w:rsidP="00023D3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головний спец</w:t>
            </w:r>
            <w:r w:rsidR="0073536B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аліст </w:t>
            </w:r>
            <w:r w:rsidR="00A82A1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відділу </w:t>
            </w:r>
            <w:r w:rsidR="00EC111A" w:rsidRPr="002E32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економіки та інвестицій  виконавчого комітету  міської ради</w:t>
            </w:r>
          </w:p>
        </w:tc>
      </w:tr>
    </w:tbl>
    <w:p w:rsidR="003074FC" w:rsidRPr="002E32D5" w:rsidRDefault="003074FC" w:rsidP="003074FC">
      <w:pPr>
        <w:spacing w:after="0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3074FC" w:rsidRPr="003074FC" w:rsidRDefault="003074FC" w:rsidP="003074FC">
      <w:pPr>
        <w:rPr>
          <w:rFonts w:ascii="Times New Roman" w:hAnsi="Times New Roman"/>
          <w:sz w:val="28"/>
          <w:szCs w:val="28"/>
          <w:highlight w:val="yellow"/>
        </w:rPr>
      </w:pPr>
    </w:p>
    <w:p w:rsidR="003074FC" w:rsidRPr="003074FC" w:rsidRDefault="003074FC" w:rsidP="003074FC">
      <w:pPr>
        <w:jc w:val="both"/>
        <w:rPr>
          <w:rFonts w:ascii="Times New Roman" w:hAnsi="Times New Roman"/>
          <w:sz w:val="28"/>
          <w:szCs w:val="28"/>
        </w:rPr>
      </w:pPr>
    </w:p>
    <w:p w:rsidR="003074FC" w:rsidRPr="003074FC" w:rsidRDefault="002D7A12" w:rsidP="002D7A12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Секретар міської ради                 </w:t>
      </w:r>
      <w:r w:rsidR="00E15862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           Л.В.Демиденко</w:t>
      </w:r>
    </w:p>
    <w:p w:rsidR="003074FC" w:rsidRDefault="003074FC" w:rsidP="001C309E">
      <w:pPr>
        <w:ind w:left="141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074FC" w:rsidRPr="006F2D70" w:rsidRDefault="003074FC" w:rsidP="001C309E">
      <w:pPr>
        <w:ind w:left="1416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3074FC" w:rsidRPr="006F2D70" w:rsidSect="00494F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45ACC"/>
    <w:multiLevelType w:val="hybridMultilevel"/>
    <w:tmpl w:val="8FC632A4"/>
    <w:lvl w:ilvl="0" w:tplc="0B1803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C309E"/>
    <w:rsid w:val="00012F6E"/>
    <w:rsid w:val="00023D3A"/>
    <w:rsid w:val="001770DE"/>
    <w:rsid w:val="001C309E"/>
    <w:rsid w:val="001D668B"/>
    <w:rsid w:val="001F24CA"/>
    <w:rsid w:val="002D7A12"/>
    <w:rsid w:val="002E32D5"/>
    <w:rsid w:val="003074FC"/>
    <w:rsid w:val="003D3A78"/>
    <w:rsid w:val="003E1D6A"/>
    <w:rsid w:val="004902A7"/>
    <w:rsid w:val="00494F7B"/>
    <w:rsid w:val="004E42DF"/>
    <w:rsid w:val="00545533"/>
    <w:rsid w:val="00567F59"/>
    <w:rsid w:val="005A3354"/>
    <w:rsid w:val="0061189A"/>
    <w:rsid w:val="00665BCE"/>
    <w:rsid w:val="00677855"/>
    <w:rsid w:val="006F459C"/>
    <w:rsid w:val="00713A44"/>
    <w:rsid w:val="0073536B"/>
    <w:rsid w:val="00770F03"/>
    <w:rsid w:val="007E6534"/>
    <w:rsid w:val="00855719"/>
    <w:rsid w:val="0099489A"/>
    <w:rsid w:val="00A33C24"/>
    <w:rsid w:val="00A82A1E"/>
    <w:rsid w:val="00AF0206"/>
    <w:rsid w:val="00B00A8C"/>
    <w:rsid w:val="00C8500F"/>
    <w:rsid w:val="00CA1D02"/>
    <w:rsid w:val="00D12C04"/>
    <w:rsid w:val="00DC6C09"/>
    <w:rsid w:val="00E0183B"/>
    <w:rsid w:val="00E15862"/>
    <w:rsid w:val="00EC111A"/>
    <w:rsid w:val="00EE1D0E"/>
    <w:rsid w:val="00EF47B9"/>
    <w:rsid w:val="00EF7DD9"/>
    <w:rsid w:val="00F71500"/>
    <w:rsid w:val="00F920A3"/>
    <w:rsid w:val="00FC6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9E"/>
    <w:rPr>
      <w:rFonts w:ascii="Calibri" w:eastAsia="Times New Roman" w:hAnsi="Calibri" w:cs="Times New Roman"/>
      <w:lang w:val="uk-UA"/>
    </w:rPr>
  </w:style>
  <w:style w:type="paragraph" w:styleId="4">
    <w:name w:val="heading 4"/>
    <w:basedOn w:val="a"/>
    <w:next w:val="a"/>
    <w:link w:val="40"/>
    <w:qFormat/>
    <w:rsid w:val="001C309E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C309E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customStyle="1" w:styleId="Default">
    <w:name w:val="Default"/>
    <w:rsid w:val="001C30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Subtitle"/>
    <w:basedOn w:val="a"/>
    <w:link w:val="a4"/>
    <w:qFormat/>
    <w:rsid w:val="001C309E"/>
    <w:pPr>
      <w:spacing w:after="0" w:line="240" w:lineRule="auto"/>
      <w:jc w:val="center"/>
    </w:pPr>
    <w:rPr>
      <w:rFonts w:ascii="Bookman Old Style" w:hAnsi="Bookman Old Style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1C309E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character" w:customStyle="1" w:styleId="js-message-subject">
    <w:name w:val="js-message-subject"/>
    <w:basedOn w:val="a0"/>
    <w:rsid w:val="00307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874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5</cp:revision>
  <cp:lastPrinted>2020-12-14T17:31:00Z</cp:lastPrinted>
  <dcterms:created xsi:type="dcterms:W3CDTF">2020-12-14T03:39:00Z</dcterms:created>
  <dcterms:modified xsi:type="dcterms:W3CDTF">2021-01-04T09:47:00Z</dcterms:modified>
</cp:coreProperties>
</file>